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8" w:rsidRPr="00427BA8" w:rsidRDefault="00427BA8" w:rsidP="00CF5BA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</w:rPr>
      </w:pPr>
      <w:r w:rsidRPr="00427BA8">
        <w:rPr>
          <w:rFonts w:eastAsia="Times New Roman"/>
          <w:vanish/>
        </w:rPr>
        <w:t>Top of Form</w:t>
      </w:r>
    </w:p>
    <w:p w:rsidR="00427BA8" w:rsidRPr="00427BA8" w:rsidRDefault="00427BA8" w:rsidP="00CF5BAC">
      <w:pPr>
        <w:spacing w:after="0" w:line="240" w:lineRule="auto"/>
        <w:rPr>
          <w:rFonts w:eastAsia="Times New Roman"/>
          <w:vanish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427BA8" w:rsidRPr="00427BA8" w:rsidTr="00F82DC7">
        <w:trPr>
          <w:trHeight w:val="7920"/>
        </w:trPr>
        <w:tc>
          <w:tcPr>
            <w:tcW w:w="9270" w:type="dxa"/>
            <w:vAlign w:val="center"/>
            <w:hideMark/>
          </w:tcPr>
          <w:p w:rsidR="00BA6DE9" w:rsidRPr="0032653C" w:rsidRDefault="00BA6DE9" w:rsidP="00CF5BAC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2653C">
              <w:rPr>
                <w:rFonts w:eastAsia="Times New Roman"/>
                <w:sz w:val="32"/>
                <w:szCs w:val="32"/>
              </w:rPr>
              <w:t>Conservation of Energy and Circular Motion Lab</w:t>
            </w:r>
            <w:r w:rsidR="00292944">
              <w:rPr>
                <w:rFonts w:eastAsia="Times New Roman"/>
                <w:sz w:val="32"/>
                <w:szCs w:val="32"/>
              </w:rPr>
              <w:t xml:space="preserve"> - Student</w:t>
            </w:r>
          </w:p>
          <w:p w:rsidR="00377DB7" w:rsidRDefault="00377DB7" w:rsidP="00CF5BAC">
            <w:pPr>
              <w:spacing w:after="0" w:line="240" w:lineRule="auto"/>
              <w:rPr>
                <w:rFonts w:eastAsia="Times New Roman"/>
              </w:rPr>
            </w:pPr>
          </w:p>
          <w:p w:rsidR="00377DB7" w:rsidRDefault="00377DB7" w:rsidP="00CF5BAC">
            <w:pPr>
              <w:spacing w:after="0" w:line="240" w:lineRule="auto"/>
              <w:rPr>
                <w:rFonts w:eastAsia="Times New Roman"/>
              </w:rPr>
            </w:pPr>
            <w:r w:rsidRPr="0032653C">
              <w:rPr>
                <w:rFonts w:eastAsia="Times New Roman"/>
                <w:b/>
              </w:rPr>
              <w:t>Equations:</w:t>
            </w:r>
          </w:p>
          <w:p w:rsidR="00377DB7" w:rsidRDefault="00F577C9" w:rsidP="00CF5B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 = mv²</w:t>
            </w:r>
            <w:r w:rsidR="00F82DC7">
              <w:rPr>
                <w:rFonts w:eastAsia="Times New Roman"/>
              </w:rPr>
              <w:t>/r</w:t>
            </w:r>
          </w:p>
          <w:p w:rsidR="00F82DC7" w:rsidRDefault="00F82DC7" w:rsidP="00CF5B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 = mg</w:t>
            </w:r>
          </w:p>
          <w:p w:rsidR="00F82DC7" w:rsidRDefault="00F82DC7" w:rsidP="00CF5B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 = ½</w:t>
            </w:r>
            <w:r w:rsidR="00F577C9">
              <w:rPr>
                <w:rFonts w:eastAsia="Times New Roman"/>
              </w:rPr>
              <w:t>mv²</w:t>
            </w:r>
          </w:p>
          <w:p w:rsidR="00F82DC7" w:rsidRPr="00CF5BAC" w:rsidRDefault="00F82DC7" w:rsidP="00CF5B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 = </w:t>
            </w:r>
            <w:proofErr w:type="spellStart"/>
            <w:r>
              <w:rPr>
                <w:rFonts w:eastAsia="Times New Roman"/>
              </w:rPr>
              <w:t>mgh</w:t>
            </w:r>
            <w:proofErr w:type="spellEnd"/>
          </w:p>
          <w:p w:rsidR="00BA6DE9" w:rsidRPr="00CF5BAC" w:rsidRDefault="00BA6DE9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  <w:r w:rsidRPr="00427BA8">
              <w:rPr>
                <w:rFonts w:eastAsia="Times New Roman"/>
              </w:rPr>
              <w:t>The purpose of this lab is to investigate the behavior of a metal, dye-cast hot-wheels car moving through a loop-the-loop.</w:t>
            </w:r>
          </w:p>
          <w:p w:rsidR="00427BA8" w:rsidRPr="00427BA8" w:rsidRDefault="00427BA8" w:rsidP="00FB394D">
            <w:pPr>
              <w:spacing w:after="0" w:line="240" w:lineRule="auto"/>
              <w:rPr>
                <w:rFonts w:eastAsia="Times New Roman"/>
              </w:rPr>
            </w:pPr>
            <w:r w:rsidRPr="00427BA8">
              <w:rPr>
                <w:rFonts w:eastAsia="Times New Roman"/>
              </w:rPr>
              <w:t> </w:t>
            </w:r>
          </w:p>
          <w:p w:rsidR="001E1FA2" w:rsidRDefault="00CF2949" w:rsidP="00CF5BA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36DFE" wp14:editId="162F74F4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887095</wp:posOffset>
                      </wp:positionV>
                      <wp:extent cx="1790700" cy="1790700"/>
                      <wp:effectExtent l="19050" t="19050" r="38100" b="381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79070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219pt;margin-top:69.85pt;width:14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" filled="f" strokecolor="#002060" strokeweight="4pt"/>
                  </w:pict>
                </mc:Fallback>
              </mc:AlternateContent>
            </w:r>
            <w:r w:rsidR="00ED45D3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679A7" wp14:editId="4E95BA4F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1272540</wp:posOffset>
                      </wp:positionV>
                      <wp:extent cx="762000" cy="447675"/>
                      <wp:effectExtent l="19050" t="19050" r="38100" b="476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00.2pt" to="292.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" strokecolor="#00b0f0" strokeweight="4.5pt"/>
                  </w:pict>
                </mc:Fallback>
              </mc:AlternateContent>
            </w:r>
            <w:r w:rsidR="00ED45D3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93CD8" wp14:editId="204003A3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1783715</wp:posOffset>
                      </wp:positionV>
                      <wp:extent cx="1771650" cy="0"/>
                      <wp:effectExtent l="0" t="514350" r="0" b="5143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>
                                    <a:alpha val="80000"/>
                                  </a:srgbClr>
                                </a:solidFill>
                              </a:ln>
                              <a:scene3d>
                                <a:camera prst="orthographicFront">
                                  <a:rot lat="21599984" lon="0" rev="90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40.45pt" to="5in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" strokecolor="red" strokeweight="5pt">
                      <v:stroke opacity="52428f"/>
                    </v:line>
                  </w:pict>
                </mc:Fallback>
              </mc:AlternateContent>
            </w:r>
            <w:r w:rsidR="001E1FA2" w:rsidRPr="00CF5BAC">
              <w:rPr>
                <w:rFonts w:eastAsia="Times New Roman"/>
                <w:noProof/>
              </w:rPr>
              <w:drawing>
                <wp:inline distT="0" distB="0" distL="0" distR="0" wp14:anchorId="52D83D89" wp14:editId="4CBD88E2">
                  <wp:extent cx="5705475" cy="2895116"/>
                  <wp:effectExtent l="0" t="0" r="0" b="635"/>
                  <wp:docPr id="3" name="Picture 3" descr="http://dev.physicslab.org/img/131157be-c97c-41b5-bd9e-4488ff1c4c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v.physicslab.org/img/131157be-c97c-41b5-bd9e-4488ff1c4c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8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FA2" w:rsidRPr="00427BA8" w:rsidRDefault="001E1FA2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  <w:r w:rsidRPr="00427BA8">
              <w:rPr>
                <w:rFonts w:eastAsia="Times New Roman"/>
              </w:rPr>
              <w:t>During this investigation, we will make use of energy methods as well as centripetal acceleration.</w:t>
            </w:r>
          </w:p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  <w:r w:rsidRPr="00427BA8">
              <w:rPr>
                <w:rFonts w:eastAsia="Times New Roman"/>
              </w:rPr>
              <w:t> </w:t>
            </w:r>
          </w:p>
        </w:tc>
      </w:tr>
      <w:tr w:rsidR="009565DF" w:rsidRPr="00427BA8" w:rsidTr="00F82DC7">
        <w:tc>
          <w:tcPr>
            <w:tcW w:w="9270" w:type="dxa"/>
            <w:vAlign w:val="center"/>
            <w:hideMark/>
          </w:tcPr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427BA8" w:rsidP="00CF5BAC">
            <w:pPr>
              <w:spacing w:after="0" w:line="240" w:lineRule="auto"/>
              <w:rPr>
                <w:rFonts w:eastAsia="Times New Roman"/>
                <w:b/>
              </w:rPr>
            </w:pPr>
            <w:r w:rsidRPr="0065695D">
              <w:rPr>
                <w:rFonts w:eastAsia="Times New Roman"/>
                <w:b/>
              </w:rPr>
              <w:t>Part 1. Initial measurements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8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9565DF" w:rsidRPr="009565DF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565DF" w:rsidRPr="0065695D" w:rsidRDefault="001E1FA2" w:rsidP="0065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What is the inner </w:t>
                  </w:r>
                  <w:r w:rsidRPr="0065695D">
                    <w:rPr>
                      <w:rFonts w:eastAsia="Times New Roman"/>
                      <w:b/>
                      <w:color w:val="FF0000"/>
                    </w:rPr>
                    <w:t>diameter</w:t>
                  </w:r>
                  <w:r w:rsidRPr="0065695D">
                    <w:rPr>
                      <w:rFonts w:eastAsia="Times New Roman"/>
                    </w:rPr>
                    <w:t xml:space="preserve"> of the track's loop-the-loop in </w:t>
                  </w:r>
                  <w:r w:rsidRPr="0065695D">
                    <w:rPr>
                      <w:rFonts w:eastAsia="Times New Roman"/>
                      <w:b/>
                    </w:rPr>
                    <w:t>meters</w:t>
                  </w:r>
                  <w:r w:rsidR="009B261E" w:rsidRPr="0065695D">
                    <w:rPr>
                      <w:rFonts w:eastAsia="Times New Roman"/>
                      <w:b/>
                    </w:rPr>
                    <w:t xml:space="preserve"> (</w:t>
                  </w:r>
                  <w:r w:rsidR="00F82DC7" w:rsidRPr="0065695D">
                    <w:rPr>
                      <w:rFonts w:eastAsia="Times New Roman"/>
                      <w:b/>
                    </w:rPr>
                    <w:t>m)</w:t>
                  </w:r>
                  <w:r w:rsidRPr="0065695D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7D0471" w:rsidRPr="00427BA8" w:rsidRDefault="007D0471" w:rsidP="00CF5BAC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6"/>
            </w:tblGrid>
            <w:tr w:rsidR="009565DF" w:rsidRPr="009565DF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565DF" w:rsidRPr="0065695D" w:rsidRDefault="001E1FA2" w:rsidP="0065695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What is the </w:t>
                  </w:r>
                  <w:r w:rsidRPr="0065695D">
                    <w:rPr>
                      <w:rFonts w:eastAsia="Times New Roman"/>
                      <w:b/>
                      <w:color w:val="00B0F0"/>
                    </w:rPr>
                    <w:t>radius</w:t>
                  </w:r>
                  <w:r w:rsidRPr="0065695D">
                    <w:rPr>
                      <w:rFonts w:eastAsia="Times New Roman"/>
                    </w:rPr>
                    <w:t xml:space="preserve"> of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 xml:space="preserve"> in </w:t>
                  </w:r>
                  <w:r w:rsidRPr="0065695D">
                    <w:rPr>
                      <w:rFonts w:eastAsia="Times New Roman"/>
                      <w:b/>
                    </w:rPr>
                    <w:t>meters</w:t>
                  </w:r>
                  <w:r w:rsidR="009B261E" w:rsidRPr="0065695D">
                    <w:rPr>
                      <w:rFonts w:eastAsia="Times New Roman"/>
                      <w:b/>
                    </w:rPr>
                    <w:t xml:space="preserve"> (</w:t>
                  </w:r>
                  <w:r w:rsidR="00F82DC7" w:rsidRPr="0065695D">
                    <w:rPr>
                      <w:rFonts w:eastAsia="Times New Roman"/>
                      <w:b/>
                    </w:rPr>
                    <w:t>m)</w:t>
                  </w:r>
                  <w:r w:rsidRPr="0065695D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Pr="00427BA8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1E1FA2" w:rsidP="0065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65695D">
              <w:rPr>
                <w:rFonts w:eastAsia="Times New Roman"/>
              </w:rPr>
              <w:t xml:space="preserve">What is the </w:t>
            </w:r>
            <w:r w:rsidRPr="0065695D">
              <w:rPr>
                <w:rFonts w:eastAsia="Times New Roman"/>
                <w:b/>
                <w:color w:val="F79646" w:themeColor="accent6"/>
              </w:rPr>
              <w:t>mass</w:t>
            </w:r>
            <w:r w:rsidRPr="0065695D">
              <w:rPr>
                <w:rFonts w:eastAsia="Times New Roman"/>
              </w:rPr>
              <w:t xml:space="preserve"> of your car in </w:t>
            </w:r>
            <w:r w:rsidRPr="0065695D">
              <w:rPr>
                <w:rFonts w:eastAsia="Times New Roman"/>
                <w:b/>
              </w:rPr>
              <w:t>grams</w:t>
            </w:r>
            <w:r w:rsidR="00F82DC7" w:rsidRPr="0065695D">
              <w:rPr>
                <w:rFonts w:eastAsia="Times New Roman"/>
                <w:b/>
              </w:rPr>
              <w:t xml:space="preserve"> (g)</w:t>
            </w:r>
            <w:r w:rsidRPr="0065695D">
              <w:rPr>
                <w:rFonts w:eastAsia="Times New Roman"/>
              </w:rPr>
              <w:t>?</w:t>
            </w:r>
          </w:p>
          <w:p w:rsidR="001E1FA2" w:rsidRDefault="001E1FA2" w:rsidP="00CF5BAC">
            <w:pPr>
              <w:spacing w:after="0" w:line="240" w:lineRule="auto"/>
              <w:rPr>
                <w:rFonts w:eastAsia="Times New Roman"/>
              </w:rPr>
            </w:pPr>
          </w:p>
          <w:p w:rsidR="00FB394D" w:rsidRDefault="00FB394D" w:rsidP="00CF5BAC">
            <w:pPr>
              <w:spacing w:after="0" w:line="240" w:lineRule="auto"/>
              <w:rPr>
                <w:rFonts w:eastAsia="Times New Roman"/>
              </w:rPr>
            </w:pPr>
          </w:p>
          <w:p w:rsidR="00FB394D" w:rsidRDefault="00FB394D" w:rsidP="00CF5BAC">
            <w:pPr>
              <w:spacing w:after="0" w:line="240" w:lineRule="auto"/>
              <w:rPr>
                <w:rFonts w:eastAsia="Times New Roman"/>
              </w:rPr>
            </w:pPr>
          </w:p>
          <w:p w:rsidR="00FB394D" w:rsidRDefault="00FB394D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Pr="00427BA8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427BA8" w:rsidP="00CF5BAC">
            <w:pPr>
              <w:spacing w:after="0" w:line="240" w:lineRule="auto"/>
              <w:rPr>
                <w:rFonts w:eastAsia="Times New Roman"/>
                <w:b/>
              </w:rPr>
            </w:pPr>
            <w:r w:rsidRPr="0065695D">
              <w:rPr>
                <w:rFonts w:eastAsia="Times New Roman"/>
                <w:b/>
              </w:rPr>
              <w:lastRenderedPageBreak/>
              <w:t>Part 2: Initial Calculations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9565DF" w:rsidP="006569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Using the properties of </w:t>
                  </w:r>
                  <w:r w:rsidRPr="0065695D">
                    <w:rPr>
                      <w:rFonts w:eastAsia="Times New Roman"/>
                      <w:b/>
                      <w:color w:val="9BBB59" w:themeColor="accent3"/>
                    </w:rPr>
                    <w:t>vertical circular motion</w:t>
                  </w:r>
                  <w:r w:rsidRPr="0065695D">
                    <w:rPr>
                      <w:rFonts w:eastAsia="Times New Roman"/>
                    </w:rPr>
                    <w:t xml:space="preserve">, calculate the </w:t>
                  </w:r>
                  <w:r w:rsidRPr="0065695D">
                    <w:rPr>
                      <w:rFonts w:eastAsia="Times New Roman"/>
                      <w:b/>
                      <w:color w:val="FFC000"/>
                    </w:rPr>
                    <w:t>critical velocity</w:t>
                  </w:r>
                  <w:r w:rsidR="00377DB7" w:rsidRPr="0065695D">
                    <w:rPr>
                      <w:rFonts w:eastAsia="Times New Roman"/>
                      <w:b/>
                      <w:color w:val="FFC000"/>
                    </w:rPr>
                    <w:t xml:space="preserve"> </w:t>
                  </w:r>
                  <w:r w:rsidR="00377DB7" w:rsidRPr="0065695D">
                    <w:rPr>
                      <w:rFonts w:eastAsia="Times New Roman"/>
                      <w:b/>
                    </w:rPr>
                    <w:t>(v)</w:t>
                  </w:r>
                  <w:r w:rsidRPr="0065695D">
                    <w:rPr>
                      <w:rFonts w:eastAsia="Times New Roman"/>
                    </w:rPr>
                    <w:t xml:space="preserve">, in </w:t>
                  </w:r>
                  <w:r w:rsidRPr="0065695D">
                    <w:rPr>
                      <w:rFonts w:eastAsia="Times New Roman"/>
                      <w:b/>
                    </w:rPr>
                    <w:t>meters/second</w:t>
                  </w:r>
                  <w:r w:rsidR="00F82DC7" w:rsidRPr="0065695D">
                    <w:rPr>
                      <w:rFonts w:eastAsia="Times New Roman"/>
                      <w:b/>
                    </w:rPr>
                    <w:t xml:space="preserve"> (m/s)</w:t>
                  </w:r>
                  <w:r w:rsidRPr="0065695D">
                    <w:rPr>
                      <w:rFonts w:eastAsia="Times New Roman"/>
                    </w:rPr>
                    <w:t xml:space="preserve">, needed by the car to travel around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  <w:b/>
                    </w:rPr>
                    <w:t xml:space="preserve"> </w:t>
                  </w:r>
                  <w:r w:rsidRPr="0065695D">
                    <w:rPr>
                      <w:rFonts w:eastAsia="Times New Roman"/>
                    </w:rPr>
                    <w:t>losing contact with</w:t>
                  </w:r>
                  <w:r w:rsidR="001E1FA2" w:rsidRPr="0065695D">
                    <w:rPr>
                      <w:rFonts w:eastAsia="Times New Roman"/>
                    </w:rPr>
                    <w:t xml:space="preserve"> the</w:t>
                  </w:r>
                  <w:r w:rsidR="00FB394D" w:rsidRPr="0065695D">
                    <w:rPr>
                      <w:rFonts w:eastAsia="Times New Roman"/>
                    </w:rPr>
                    <w:t xml:space="preserve"> track. Show your calculations.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1E1FA2" w:rsidP="006569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Using conservation of energy calculate the ideal </w:t>
                  </w:r>
                  <w:r w:rsidRPr="0065695D">
                    <w:rPr>
                      <w:rFonts w:eastAsia="Times New Roman"/>
                      <w:b/>
                    </w:rPr>
                    <w:t>height</w:t>
                  </w:r>
                  <w:r w:rsidR="00F82DC7" w:rsidRPr="0065695D">
                    <w:rPr>
                      <w:rFonts w:eastAsia="Times New Roman"/>
                    </w:rPr>
                    <w:t xml:space="preserve"> </w:t>
                  </w:r>
                  <w:r w:rsidR="00F82DC7" w:rsidRPr="0065695D">
                    <w:rPr>
                      <w:rFonts w:eastAsia="Times New Roman"/>
                      <w:b/>
                    </w:rPr>
                    <w:t>(h)</w:t>
                  </w:r>
                  <w:r w:rsidRPr="0065695D">
                    <w:rPr>
                      <w:rFonts w:eastAsia="Times New Roman"/>
                    </w:rPr>
                    <w:t xml:space="preserve">, in </w:t>
                  </w:r>
                  <w:r w:rsidRPr="0065695D">
                    <w:rPr>
                      <w:rFonts w:eastAsia="Times New Roman"/>
                      <w:b/>
                    </w:rPr>
                    <w:t>meters</w:t>
                  </w:r>
                  <w:r w:rsidR="00F82DC7" w:rsidRPr="0065695D">
                    <w:rPr>
                      <w:rFonts w:eastAsia="Times New Roman"/>
                      <w:b/>
                    </w:rPr>
                    <w:t xml:space="preserve"> (m)</w:t>
                  </w:r>
                  <w:r w:rsidRPr="0065695D">
                    <w:rPr>
                      <w:rFonts w:eastAsia="Times New Roman"/>
                    </w:rPr>
                    <w:t xml:space="preserve">, from which the car should be released so that it will successfully complete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>. Show your calculations.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  <w:p w:rsidR="00427BA8" w:rsidRPr="00427BA8" w:rsidRDefault="00427BA8" w:rsidP="0065695D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CF2949" w:rsidP="00656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65695D">
              <w:rPr>
                <w:rFonts w:eastAsia="Times New Roman"/>
              </w:rPr>
              <w:t xml:space="preserve">How much initial potential energy, in </w:t>
            </w:r>
            <w:r w:rsidRPr="0065695D">
              <w:rPr>
                <w:rFonts w:eastAsia="Times New Roman"/>
                <w:b/>
              </w:rPr>
              <w:t>Joules</w:t>
            </w:r>
            <w:r w:rsidR="00F82DC7" w:rsidRPr="0065695D">
              <w:rPr>
                <w:rFonts w:eastAsia="Times New Roman"/>
                <w:b/>
              </w:rPr>
              <w:t xml:space="preserve"> (J)</w:t>
            </w:r>
            <w:r w:rsidRPr="0065695D">
              <w:rPr>
                <w:rFonts w:eastAsia="Times New Roman"/>
              </w:rPr>
              <w:t>, will the car possess as it begins its trip down the track?</w:t>
            </w:r>
          </w:p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p w:rsidR="00F1532E" w:rsidRPr="00427BA8" w:rsidRDefault="00F1532E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427BA8" w:rsidP="00CF5BAC">
            <w:pPr>
              <w:spacing w:after="0" w:line="240" w:lineRule="auto"/>
              <w:rPr>
                <w:rFonts w:eastAsia="Times New Roman"/>
                <w:b/>
              </w:rPr>
            </w:pPr>
            <w:r w:rsidRPr="0065695D">
              <w:rPr>
                <w:rFonts w:eastAsia="Times New Roman"/>
                <w:b/>
              </w:rPr>
              <w:t>Part 3. Experimentation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9188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After setting up the track so that the car is able to be released from the </w:t>
                  </w:r>
                  <w:r w:rsidRPr="0065695D">
                    <w:rPr>
                      <w:rFonts w:eastAsia="Times New Roman"/>
                      <w:b/>
                    </w:rPr>
                    <w:t>height</w:t>
                  </w:r>
                  <w:r w:rsidRPr="0065695D">
                    <w:rPr>
                      <w:rFonts w:eastAsia="Times New Roman"/>
                    </w:rPr>
                    <w:t xml:space="preserve"> </w:t>
                  </w:r>
                  <w:r w:rsidR="00F82DC7" w:rsidRPr="0065695D">
                    <w:rPr>
                      <w:rFonts w:eastAsia="Times New Roman"/>
                      <w:b/>
                    </w:rPr>
                    <w:t>(h)</w:t>
                  </w:r>
                  <w:r w:rsidR="00F82DC7" w:rsidRPr="0065695D">
                    <w:rPr>
                      <w:rFonts w:eastAsia="Times New Roman"/>
                    </w:rPr>
                    <w:t xml:space="preserve"> </w:t>
                  </w:r>
                  <w:r w:rsidRPr="0065695D">
                    <w:rPr>
                      <w:rFonts w:eastAsia="Times New Roman"/>
                    </w:rPr>
                    <w:t xml:space="preserve">calculated in Part 2 above, release the car to test if it is able to successfully make it through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 xml:space="preserve">. Repeat this at least three times. Did the car remain in contact with the track through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>?</w:t>
                  </w:r>
                </w:p>
              </w:tc>
            </w:tr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139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735"/>
                  </w:tblGrid>
                  <w:tr w:rsidR="009565DF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 xml:space="preserve">___ </w:t>
                        </w:r>
                        <w:r w:rsidRPr="00427BA8">
                          <w:rPr>
                            <w:rFonts w:eastAsia="Times New Roman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 xml:space="preserve">___ </w:t>
                        </w:r>
                        <w:r w:rsidRPr="00427BA8">
                          <w:rPr>
                            <w:rFonts w:eastAsia="Times New Roman"/>
                          </w:rPr>
                          <w:t>no</w:t>
                        </w:r>
                      </w:p>
                    </w:tc>
                  </w:tr>
                </w:tbl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6"/>
                  </w:tblGrid>
                  <w:tr w:rsidR="009565DF" w:rsidRPr="00427B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427B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65695D" w:rsidRPr="00427BA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65695D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  <w:p w:rsidR="0065695D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  <w:p w:rsidR="0065695D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  <w:p w:rsidR="0065695D" w:rsidRPr="00427BA8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5695D" w:rsidRPr="00427BA8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9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lastRenderedPageBreak/>
                    <w:t>Describe what happened.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</w:tc>
            </w:tr>
            <w:tr w:rsidR="00F1532E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532E" w:rsidRDefault="00F1532E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  <w:p w:rsidR="00F1532E" w:rsidRPr="00427BA8" w:rsidRDefault="00F1532E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89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Which of the following reasons explains why the car did not have enough </w:t>
                  </w:r>
                  <w:r w:rsidRPr="0065695D">
                    <w:rPr>
                      <w:rFonts w:eastAsia="Times New Roman"/>
                      <w:b/>
                      <w:color w:val="FFC000"/>
                    </w:rPr>
                    <w:t>velocity</w:t>
                  </w:r>
                  <w:r w:rsidRPr="0065695D">
                    <w:rPr>
                      <w:rFonts w:eastAsia="Times New Roman"/>
                    </w:rPr>
                    <w:t xml:space="preserve"> (kinetic energy) to successfully make it way through 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>,</w:t>
                  </w:r>
                </w:p>
              </w:tc>
            </w:tr>
            <w:tr w:rsidR="009565DF" w:rsidRPr="00427BA8" w:rsidTr="0065695D">
              <w:trPr>
                <w:trHeight w:val="1680"/>
                <w:tblCellSpacing w:w="15" w:type="dxa"/>
              </w:trPr>
              <w:tc>
                <w:tcPr>
                  <w:tcW w:w="0" w:type="auto"/>
                  <w:hideMark/>
                </w:tcPr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113" w:type="dxa"/>
                    <w:tblCellSpacing w:w="15" w:type="dxa"/>
                    <w:tblInd w:w="6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3"/>
                  </w:tblGrid>
                  <w:tr w:rsidR="009565DF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>____</w:t>
                        </w:r>
                        <w:proofErr w:type="gramStart"/>
                        <w:r w:rsidRPr="009565DF">
                          <w:rPr>
                            <w:rFonts w:eastAsia="Times New Roman"/>
                          </w:rPr>
                          <w:t>_  T</w:t>
                        </w:r>
                        <w:r w:rsidRPr="00427BA8">
                          <w:rPr>
                            <w:rFonts w:eastAsia="Times New Roman"/>
                          </w:rPr>
                          <w:t>he</w:t>
                        </w:r>
                        <w:proofErr w:type="gramEnd"/>
                        <w:r w:rsidRPr="00427BA8">
                          <w:rPr>
                            <w:rFonts w:eastAsia="Times New Roman"/>
                          </w:rPr>
                          <w:t xml:space="preserve"> track was slippery and the car lost traction.</w:t>
                        </w:r>
                      </w:p>
                    </w:tc>
                  </w:tr>
                  <w:tr w:rsidR="009565DF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>____</w:t>
                        </w:r>
                        <w:proofErr w:type="gramStart"/>
                        <w:r w:rsidRPr="009565DF">
                          <w:rPr>
                            <w:rFonts w:eastAsia="Times New Roman"/>
                          </w:rPr>
                          <w:t xml:space="preserve">_  </w:t>
                        </w:r>
                        <w:r w:rsidRPr="00427BA8">
                          <w:rPr>
                            <w:rFonts w:eastAsia="Times New Roman"/>
                          </w:rPr>
                          <w:t>The</w:t>
                        </w:r>
                        <w:proofErr w:type="gramEnd"/>
                        <w:r w:rsidRPr="00427BA8">
                          <w:rPr>
                            <w:rFonts w:eastAsia="Times New Roman"/>
                          </w:rPr>
                          <w:t xml:space="preserve"> speed of the car caused the loop of the track to expand and changed its radius.</w:t>
                        </w:r>
                      </w:p>
                    </w:tc>
                  </w:tr>
                  <w:tr w:rsidR="009565DF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 xml:space="preserve">_____  </w:t>
                        </w:r>
                        <w:r w:rsidRPr="00427BA8">
                          <w:rPr>
                            <w:rFonts w:eastAsia="Times New Roman"/>
                          </w:rPr>
                          <w:t>There was friction on the track</w:t>
                        </w:r>
                      </w:p>
                    </w:tc>
                  </w:tr>
                  <w:tr w:rsidR="009565DF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9565DF">
                          <w:rPr>
                            <w:rFonts w:eastAsia="Times New Roman"/>
                          </w:rPr>
                          <w:t>____</w:t>
                        </w:r>
                        <w:proofErr w:type="gramStart"/>
                        <w:r w:rsidRPr="009565DF">
                          <w:rPr>
                            <w:rFonts w:eastAsia="Times New Roman"/>
                          </w:rPr>
                          <w:t xml:space="preserve">_  </w:t>
                        </w:r>
                        <w:r w:rsidRPr="00427BA8">
                          <w:rPr>
                            <w:rFonts w:eastAsia="Times New Roman"/>
                          </w:rPr>
                          <w:t>When</w:t>
                        </w:r>
                        <w:proofErr w:type="gramEnd"/>
                        <w:r w:rsidRPr="00427BA8">
                          <w:rPr>
                            <w:rFonts w:eastAsia="Times New Roman"/>
                          </w:rPr>
                          <w:t xml:space="preserve"> the car was moving through the loop, the normal force slowed it down causing a loss in kinetic energy.</w:t>
                        </w:r>
                      </w:p>
                    </w:tc>
                  </w:tr>
                  <w:tr w:rsidR="0065695D" w:rsidRPr="00427BA8" w:rsidTr="006569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5695D" w:rsidRPr="009565DF" w:rsidRDefault="0065695D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6"/>
                  </w:tblGrid>
                  <w:tr w:rsidR="009565DF" w:rsidRPr="00427B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 w:rsidRPr="00427B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BA8" w:rsidRPr="00427BA8" w:rsidRDefault="00427BA8" w:rsidP="00CF5BAC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:rsidR="00427BA8" w:rsidRPr="0065695D" w:rsidRDefault="00427BA8" w:rsidP="0065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5695D">
              <w:rPr>
                <w:rFonts w:eastAsia="Times New Roman"/>
              </w:rPr>
              <w:t xml:space="preserve">Now increase the height of the track by small intervals (1 to 2 cm) checking to see if the car successfully completes the loop-the-loop. Record your results in the table below. </w:t>
            </w:r>
          </w:p>
          <w:p w:rsidR="0065695D" w:rsidRDefault="0065695D" w:rsidP="0065695D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Style w:val="TableGrid"/>
              <w:tblW w:w="9845" w:type="dxa"/>
              <w:tblLook w:val="04A0" w:firstRow="1" w:lastRow="0" w:firstColumn="1" w:lastColumn="0" w:noHBand="0" w:noVBand="1"/>
            </w:tblPr>
            <w:tblGrid>
              <w:gridCol w:w="6379"/>
              <w:gridCol w:w="1673"/>
              <w:gridCol w:w="1793"/>
            </w:tblGrid>
            <w:tr w:rsidR="0065695D" w:rsidTr="00660560">
              <w:tc>
                <w:tcPr>
                  <w:tcW w:w="6379" w:type="dxa"/>
                </w:tcPr>
                <w:p w:rsidR="0065695D" w:rsidRPr="00526865" w:rsidRDefault="0065695D" w:rsidP="00660560">
                  <w:pPr>
                    <w:rPr>
                      <w:rFonts w:eastAsia="Times New Roman"/>
                      <w:b/>
                    </w:rPr>
                  </w:pPr>
                  <w:r w:rsidRPr="00526865">
                    <w:rPr>
                      <w:rFonts w:eastAsia="Times New Roman"/>
                      <w:b/>
                    </w:rPr>
                    <w:t>Description of Behavior</w:t>
                  </w:r>
                </w:p>
              </w:tc>
              <w:tc>
                <w:tcPr>
                  <w:tcW w:w="1673" w:type="dxa"/>
                </w:tcPr>
                <w:p w:rsidR="0065695D" w:rsidRDefault="0065695D" w:rsidP="00660560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526865">
                    <w:rPr>
                      <w:rFonts w:eastAsia="Times New Roman"/>
                      <w:b/>
                    </w:rPr>
                    <w:t>Initial height</w:t>
                  </w:r>
                </w:p>
                <w:p w:rsidR="0065695D" w:rsidRPr="00526865" w:rsidRDefault="0065695D" w:rsidP="00660560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526865">
                    <w:rPr>
                      <w:rFonts w:eastAsia="Times New Roman"/>
                      <w:b/>
                    </w:rPr>
                    <w:t>(m)</w:t>
                  </w:r>
                </w:p>
              </w:tc>
              <w:tc>
                <w:tcPr>
                  <w:tcW w:w="1793" w:type="dxa"/>
                </w:tcPr>
                <w:p w:rsidR="0065695D" w:rsidRDefault="0065695D" w:rsidP="00660560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526865">
                    <w:rPr>
                      <w:rFonts w:eastAsia="Times New Roman"/>
                      <w:b/>
                    </w:rPr>
                    <w:t>Ending height</w:t>
                  </w:r>
                </w:p>
                <w:p w:rsidR="0065695D" w:rsidRPr="00526865" w:rsidRDefault="0065695D" w:rsidP="00660560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526865">
                    <w:rPr>
                      <w:rFonts w:eastAsia="Times New Roman"/>
                      <w:b/>
                    </w:rPr>
                    <w:t>(m)</w:t>
                  </w:r>
                </w:p>
              </w:tc>
            </w:tr>
            <w:tr w:rsidR="0065695D" w:rsidTr="00660560">
              <w:tc>
                <w:tcPr>
                  <w:tcW w:w="6379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Does not make it, falls from track</w:t>
                  </w:r>
                </w:p>
              </w:tc>
              <w:tc>
                <w:tcPr>
                  <w:tcW w:w="167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9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</w:tr>
            <w:tr w:rsidR="0065695D" w:rsidTr="00660560">
              <w:tc>
                <w:tcPr>
                  <w:tcW w:w="6379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Makes it but occasionally loses contact with the track</w:t>
                  </w:r>
                </w:p>
              </w:tc>
              <w:tc>
                <w:tcPr>
                  <w:tcW w:w="167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9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</w:tr>
            <w:tr w:rsidR="0065695D" w:rsidTr="00660560">
              <w:tc>
                <w:tcPr>
                  <w:tcW w:w="6379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Makes it and stays in contact with the track throughout the loop</w:t>
                  </w:r>
                </w:p>
              </w:tc>
              <w:tc>
                <w:tcPr>
                  <w:tcW w:w="167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93" w:type="dxa"/>
                </w:tcPr>
                <w:p w:rsidR="0065695D" w:rsidRDefault="0065695D" w:rsidP="0066056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Pr="00427BA8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427BA8" w:rsidRPr="0065695D" w:rsidRDefault="00427BA8" w:rsidP="00CF5BAC">
            <w:pPr>
              <w:spacing w:after="0" w:line="240" w:lineRule="auto"/>
              <w:rPr>
                <w:rFonts w:eastAsia="Times New Roman"/>
                <w:b/>
              </w:rPr>
            </w:pPr>
            <w:r w:rsidRPr="0065695D">
              <w:rPr>
                <w:rFonts w:eastAsia="Times New Roman"/>
                <w:b/>
              </w:rPr>
              <w:t xml:space="preserve">Part 4: Conclusions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 xml:space="preserve">Using the final value in your chart above for when the car was just able to complete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 xml:space="preserve"> and still remain in contact with the track calculate the car's experimental </w:t>
                  </w:r>
                  <w:r w:rsidRPr="0065695D">
                    <w:rPr>
                      <w:rFonts w:eastAsia="Times New Roman"/>
                      <w:b/>
                      <w:color w:val="00B050"/>
                    </w:rPr>
                    <w:t>potential energy</w:t>
                  </w:r>
                  <w:r w:rsidRPr="0065695D">
                    <w:rPr>
                      <w:rFonts w:eastAsia="Times New Roman"/>
                    </w:rPr>
                    <w:t xml:space="preserve"> at the top of the track.  </w:t>
                  </w:r>
                </w:p>
              </w:tc>
            </w:tr>
          </w:tbl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p w:rsidR="0065695D" w:rsidRPr="00427BA8" w:rsidRDefault="0065695D" w:rsidP="00CF5BAC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lastRenderedPageBreak/>
                    <w:t xml:space="preserve">Determine the difference between the </w:t>
                  </w:r>
                  <w:r w:rsidRPr="0065695D">
                    <w:rPr>
                      <w:rFonts w:eastAsia="Times New Roman"/>
                      <w:b/>
                      <w:u w:val="single"/>
                    </w:rPr>
                    <w:t>initial</w:t>
                  </w:r>
                  <w:r w:rsidRPr="0065695D">
                    <w:rPr>
                      <w:rFonts w:eastAsia="Times New Roman"/>
                    </w:rPr>
                    <w:t xml:space="preserve"> </w:t>
                  </w:r>
                  <w:r w:rsidR="007D39A0" w:rsidRPr="0065695D">
                    <w:rPr>
                      <w:rFonts w:eastAsia="Times New Roman"/>
                      <w:b/>
                      <w:color w:val="00B050"/>
                    </w:rPr>
                    <w:t>potential energy</w:t>
                  </w:r>
                  <w:r w:rsidRPr="0065695D">
                    <w:rPr>
                      <w:rFonts w:eastAsia="Times New Roman"/>
                    </w:rPr>
                    <w:t xml:space="preserve"> (in </w:t>
                  </w:r>
                  <w:r w:rsidR="007D39A0" w:rsidRPr="0065695D">
                    <w:rPr>
                      <w:rFonts w:eastAsia="Times New Roman"/>
                    </w:rPr>
                    <w:t xml:space="preserve">Part 2) and the </w:t>
                  </w:r>
                  <w:r w:rsidR="007D39A0" w:rsidRPr="0065695D">
                    <w:rPr>
                      <w:rFonts w:eastAsia="Times New Roman"/>
                      <w:b/>
                      <w:u w:val="single"/>
                    </w:rPr>
                    <w:t>experimental</w:t>
                  </w:r>
                  <w:r w:rsidR="007D39A0" w:rsidRPr="0065695D">
                    <w:rPr>
                      <w:rFonts w:eastAsia="Times New Roman"/>
                    </w:rPr>
                    <w:t> </w:t>
                  </w:r>
                  <w:r w:rsidR="007D39A0" w:rsidRPr="0065695D">
                    <w:rPr>
                      <w:rFonts w:eastAsia="Times New Roman"/>
                      <w:b/>
                      <w:color w:val="00B050"/>
                    </w:rPr>
                    <w:t>potential energy</w:t>
                  </w:r>
                  <w:r w:rsidRPr="0065695D">
                    <w:rPr>
                      <w:rFonts w:eastAsia="Times New Roman"/>
                    </w:rPr>
                    <w:t xml:space="preserve"> (Part 4) actually needed for the car to complete the </w:t>
                  </w:r>
                  <w:r w:rsidRPr="0065695D">
                    <w:rPr>
                      <w:rFonts w:eastAsia="Times New Roman"/>
                      <w:b/>
                      <w:color w:val="002060"/>
                    </w:rPr>
                    <w:t>loop-the-loop</w:t>
                  </w:r>
                  <w:r w:rsidRPr="0065695D">
                    <w:rPr>
                      <w:rFonts w:eastAsia="Times New Roman"/>
                    </w:rPr>
                    <w:t xml:space="preserve">.  </w:t>
                  </w:r>
                </w:p>
              </w:tc>
            </w:tr>
          </w:tbl>
          <w:p w:rsid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p w:rsidR="007506D5" w:rsidRPr="00427BA8" w:rsidRDefault="007506D5" w:rsidP="00CF5BAC">
            <w:pPr>
              <w:spacing w:after="0" w:line="240" w:lineRule="auto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5"/>
            </w:tblGrid>
            <w:tr w:rsidR="009565DF" w:rsidRPr="00427BA8" w:rsidTr="00427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BA8" w:rsidRPr="0065695D" w:rsidRDefault="00427BA8" w:rsidP="0065695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5695D">
                    <w:rPr>
                      <w:rFonts w:eastAsia="Times New Roman"/>
                    </w:rPr>
                    <w:t>What does this numerical difference represent?</w:t>
                  </w:r>
                </w:p>
                <w:p w:rsidR="00427BA8" w:rsidRPr="00427BA8" w:rsidRDefault="00427BA8" w:rsidP="00CF5BA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27B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27BA8" w:rsidRPr="00427BA8" w:rsidRDefault="00427BA8" w:rsidP="00CF5BAC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A3997" w:rsidRPr="00CF5BAC" w:rsidRDefault="002A3997" w:rsidP="00CF5BAC">
      <w:pPr>
        <w:spacing w:after="0" w:line="240" w:lineRule="auto"/>
        <w:rPr>
          <w:rFonts w:eastAsia="Times New Roman"/>
        </w:rPr>
      </w:pPr>
    </w:p>
    <w:p w:rsidR="00427BA8" w:rsidRPr="00CF5BAC" w:rsidRDefault="00427BA8" w:rsidP="00CF5BAC">
      <w:pPr>
        <w:spacing w:after="0" w:line="240" w:lineRule="auto"/>
        <w:rPr>
          <w:rFonts w:eastAsia="Times New Roman"/>
        </w:rPr>
      </w:pPr>
    </w:p>
    <w:p w:rsidR="00427BA8" w:rsidRDefault="00427BA8" w:rsidP="00CF5BAC">
      <w:pPr>
        <w:spacing w:after="0" w:line="240" w:lineRule="auto"/>
        <w:rPr>
          <w:rFonts w:eastAsia="Times New Roman"/>
        </w:rPr>
      </w:pPr>
    </w:p>
    <w:p w:rsidR="0032653C" w:rsidRDefault="0032653C" w:rsidP="00CF5BAC">
      <w:pPr>
        <w:spacing w:after="0" w:line="240" w:lineRule="auto"/>
        <w:rPr>
          <w:rFonts w:eastAsia="Times New Roman"/>
        </w:rPr>
      </w:pPr>
    </w:p>
    <w:p w:rsidR="0032653C" w:rsidRDefault="0032653C" w:rsidP="00CF5BAC">
      <w:pPr>
        <w:spacing w:after="0" w:line="240" w:lineRule="auto"/>
        <w:rPr>
          <w:rFonts w:eastAsia="Times New Roman"/>
        </w:rPr>
      </w:pPr>
    </w:p>
    <w:p w:rsidR="0032653C" w:rsidRDefault="0032653C" w:rsidP="00CF5BAC">
      <w:pPr>
        <w:spacing w:after="0" w:line="240" w:lineRule="auto"/>
        <w:rPr>
          <w:rFonts w:eastAsia="Times New Roman"/>
        </w:rPr>
      </w:pPr>
    </w:p>
    <w:p w:rsidR="0032653C" w:rsidRDefault="0032653C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7506D5" w:rsidRDefault="007506D5" w:rsidP="00CF5BAC">
      <w:pPr>
        <w:spacing w:after="0" w:line="240" w:lineRule="auto"/>
        <w:rPr>
          <w:rFonts w:eastAsia="Times New Roman"/>
        </w:rPr>
      </w:pPr>
    </w:p>
    <w:p w:rsidR="0065695D" w:rsidRDefault="0065695D" w:rsidP="00CF5BAC">
      <w:pPr>
        <w:spacing w:after="0" w:line="240" w:lineRule="auto"/>
        <w:rPr>
          <w:rFonts w:eastAsia="Times New Roman"/>
        </w:rPr>
      </w:pPr>
    </w:p>
    <w:p w:rsidR="00427BA8" w:rsidRPr="0032653C" w:rsidRDefault="00242270" w:rsidP="00CF5BAC">
      <w:pPr>
        <w:spacing w:after="0" w:line="240" w:lineRule="auto"/>
        <w:rPr>
          <w:b/>
        </w:rPr>
      </w:pPr>
      <w:bookmarkStart w:id="0" w:name="_GoBack"/>
      <w:bookmarkEnd w:id="0"/>
      <w:r w:rsidRPr="0032653C">
        <w:rPr>
          <w:b/>
        </w:rPr>
        <w:lastRenderedPageBreak/>
        <w:t>Glossary:</w:t>
      </w:r>
    </w:p>
    <w:p w:rsidR="00FB394D" w:rsidRDefault="00FB394D" w:rsidP="00CF5BAC">
      <w:pPr>
        <w:spacing w:after="0" w:line="240" w:lineRule="auto"/>
      </w:pPr>
      <w:r>
        <w:t xml:space="preserve">Diameter: </w:t>
      </w:r>
      <w:r w:rsidR="0032653C">
        <w:tab/>
      </w:r>
      <w:r w:rsidR="0032653C">
        <w:tab/>
      </w:r>
      <w:r>
        <w:t>The width of the loop-the-loop.</w:t>
      </w:r>
    </w:p>
    <w:p w:rsidR="00FB394D" w:rsidRDefault="00FB394D" w:rsidP="00CF5BAC">
      <w:pPr>
        <w:spacing w:after="0" w:line="240" w:lineRule="auto"/>
      </w:pPr>
      <w:r>
        <w:t xml:space="preserve">Height: </w:t>
      </w:r>
      <w:r w:rsidR="0032653C">
        <w:tab/>
      </w:r>
      <w:r w:rsidR="0032653C">
        <w:tab/>
      </w:r>
      <w:r>
        <w:t>How high above the ground or table you release the car.</w:t>
      </w:r>
    </w:p>
    <w:p w:rsidR="0032653C" w:rsidRDefault="0032653C" w:rsidP="00CF5BAC">
      <w:pPr>
        <w:spacing w:after="0" w:line="240" w:lineRule="auto"/>
      </w:pPr>
      <w:r>
        <w:t xml:space="preserve">Kinetic Energy: </w:t>
      </w:r>
      <w:r>
        <w:tab/>
        <w:t>The energy, in joules (J), of the motion of the car.</w:t>
      </w:r>
    </w:p>
    <w:p w:rsidR="0032653C" w:rsidRDefault="0032653C" w:rsidP="00CF5BAC">
      <w:pPr>
        <w:spacing w:after="0" w:line="240" w:lineRule="auto"/>
      </w:pPr>
      <w:r>
        <w:t>Loop-the-loop:</w:t>
      </w:r>
      <w:r>
        <w:tab/>
        <w:t>Circular loop of the track.</w:t>
      </w:r>
    </w:p>
    <w:p w:rsidR="00F1532E" w:rsidRDefault="00F1532E" w:rsidP="00CF5BAC">
      <w:pPr>
        <w:spacing w:after="0" w:line="240" w:lineRule="auto"/>
      </w:pPr>
      <w:r>
        <w:t xml:space="preserve">Mass: </w:t>
      </w:r>
      <w:r w:rsidR="0032653C">
        <w:tab/>
      </w:r>
      <w:r w:rsidR="0032653C">
        <w:tab/>
      </w:r>
      <w:r w:rsidR="0032653C">
        <w:tab/>
      </w:r>
      <w:r>
        <w:t xml:space="preserve">Weight of the car in kilograms. </w:t>
      </w:r>
      <w:proofErr w:type="gramStart"/>
      <w:r>
        <w:t>Measure using a scale.</w:t>
      </w:r>
      <w:proofErr w:type="gramEnd"/>
    </w:p>
    <w:p w:rsidR="0032653C" w:rsidRDefault="0032653C" w:rsidP="00CF5BAC">
      <w:pPr>
        <w:spacing w:after="0" w:line="240" w:lineRule="auto"/>
      </w:pPr>
      <w:r>
        <w:t xml:space="preserve">Potential Energy: </w:t>
      </w:r>
      <w:r>
        <w:tab/>
        <w:t>The potential energy, in joules (J), of the car due to gravity.</w:t>
      </w:r>
    </w:p>
    <w:p w:rsidR="00FB394D" w:rsidRDefault="00FB394D" w:rsidP="00CF5BAC">
      <w:pPr>
        <w:spacing w:after="0" w:line="240" w:lineRule="auto"/>
      </w:pPr>
      <w:r>
        <w:t xml:space="preserve">Radius: </w:t>
      </w:r>
      <w:r w:rsidR="0032653C">
        <w:tab/>
      </w:r>
      <w:r w:rsidR="0032653C">
        <w:tab/>
      </w:r>
      <w:r>
        <w:t>Half of the diameter.</w:t>
      </w:r>
    </w:p>
    <w:p w:rsidR="00242270" w:rsidRDefault="00FB394D" w:rsidP="0032653C">
      <w:pPr>
        <w:spacing w:after="0" w:line="240" w:lineRule="auto"/>
        <w:ind w:left="2160" w:hanging="2160"/>
      </w:pPr>
      <w:r>
        <w:t xml:space="preserve">Velocity: </w:t>
      </w:r>
      <w:r w:rsidR="0032653C">
        <w:tab/>
      </w:r>
      <w:r>
        <w:t xml:space="preserve">How fast the car travels. Specifically, how many meters it travels in one second. </w:t>
      </w:r>
    </w:p>
    <w:p w:rsidR="0032653C" w:rsidRDefault="0032653C" w:rsidP="0032653C">
      <w:pPr>
        <w:spacing w:after="0" w:line="240" w:lineRule="auto"/>
        <w:ind w:left="2160" w:hanging="2160"/>
      </w:pPr>
    </w:p>
    <w:p w:rsidR="0032653C" w:rsidRDefault="0032653C" w:rsidP="0032653C">
      <w:pPr>
        <w:spacing w:after="0" w:line="240" w:lineRule="auto"/>
        <w:ind w:left="2160" w:hanging="2160"/>
      </w:pPr>
    </w:p>
    <w:p w:rsidR="0032653C" w:rsidRPr="0032653C" w:rsidRDefault="0032653C" w:rsidP="0032653C">
      <w:pPr>
        <w:spacing w:after="0" w:line="240" w:lineRule="auto"/>
        <w:ind w:left="2160" w:hanging="2160"/>
        <w:rPr>
          <w:b/>
        </w:rPr>
      </w:pPr>
      <w:r w:rsidRPr="0032653C">
        <w:rPr>
          <w:b/>
        </w:rPr>
        <w:t>Units:</w:t>
      </w:r>
    </w:p>
    <w:p w:rsidR="0032653C" w:rsidRDefault="00F577C9" w:rsidP="0032653C">
      <w:pPr>
        <w:spacing w:after="0" w:line="240" w:lineRule="auto"/>
        <w:ind w:left="2160" w:hanging="2160"/>
      </w:pPr>
      <w:r>
        <w:t>Acceleration:</w:t>
      </w:r>
      <w:r>
        <w:tab/>
      </w:r>
      <w:r w:rsidR="008E107E">
        <w:t>meters per second squared (</w:t>
      </w:r>
      <w:r>
        <w:t>m/s²</w:t>
      </w:r>
      <w:r w:rsidR="008E107E">
        <w:t>)</w:t>
      </w:r>
    </w:p>
    <w:p w:rsidR="009B261E" w:rsidRDefault="009B261E" w:rsidP="0032653C">
      <w:pPr>
        <w:spacing w:after="0" w:line="240" w:lineRule="auto"/>
        <w:ind w:left="2160" w:hanging="2160"/>
      </w:pPr>
      <w:r>
        <w:t>Diameter:</w:t>
      </w:r>
      <w:r>
        <w:tab/>
        <w:t>meters (m)</w:t>
      </w:r>
    </w:p>
    <w:p w:rsidR="0032653C" w:rsidRDefault="0032653C" w:rsidP="0032653C">
      <w:pPr>
        <w:spacing w:after="0" w:line="240" w:lineRule="auto"/>
        <w:ind w:left="2160" w:hanging="2160"/>
      </w:pPr>
      <w:r>
        <w:t>Energy:</w:t>
      </w:r>
      <w:r>
        <w:tab/>
      </w:r>
      <w:r w:rsidR="008E107E">
        <w:t>joules (</w:t>
      </w:r>
      <w:r>
        <w:t>J</w:t>
      </w:r>
      <w:r w:rsidR="008E107E">
        <w:t>)</w:t>
      </w:r>
    </w:p>
    <w:p w:rsidR="0032653C" w:rsidRDefault="0032653C" w:rsidP="0032653C">
      <w:pPr>
        <w:spacing w:after="0" w:line="240" w:lineRule="auto"/>
        <w:ind w:left="2160" w:hanging="2160"/>
      </w:pPr>
      <w:r>
        <w:t>Height:</w:t>
      </w:r>
      <w:r>
        <w:tab/>
      </w:r>
      <w:r w:rsidR="008E107E">
        <w:t>meters (</w:t>
      </w:r>
      <w:r>
        <w:t>m</w:t>
      </w:r>
      <w:r w:rsidR="008E107E">
        <w:t>)</w:t>
      </w:r>
    </w:p>
    <w:p w:rsidR="0032653C" w:rsidRDefault="0032653C" w:rsidP="0032653C">
      <w:pPr>
        <w:spacing w:after="0" w:line="240" w:lineRule="auto"/>
        <w:ind w:left="2160" w:hanging="2160"/>
      </w:pPr>
      <w:r>
        <w:t>Mass:</w:t>
      </w:r>
      <w:r>
        <w:tab/>
        <w:t>g</w:t>
      </w:r>
      <w:r w:rsidR="008E107E">
        <w:t>rams (g)</w:t>
      </w:r>
    </w:p>
    <w:p w:rsidR="009B261E" w:rsidRDefault="009B261E" w:rsidP="0032653C">
      <w:pPr>
        <w:spacing w:after="0" w:line="240" w:lineRule="auto"/>
        <w:ind w:left="2160" w:hanging="2160"/>
      </w:pPr>
      <w:r>
        <w:t>Radius:</w:t>
      </w:r>
      <w:r>
        <w:tab/>
        <w:t>meters (m)</w:t>
      </w:r>
    </w:p>
    <w:p w:rsidR="0032653C" w:rsidRDefault="0032653C" w:rsidP="0032653C">
      <w:pPr>
        <w:spacing w:after="0" w:line="240" w:lineRule="auto"/>
        <w:ind w:left="2160" w:hanging="2160"/>
      </w:pPr>
      <w:r>
        <w:t>Velocity:</w:t>
      </w:r>
      <w:r>
        <w:tab/>
      </w:r>
      <w:r w:rsidR="008E107E">
        <w:t>meters per second (</w:t>
      </w:r>
      <w:r>
        <w:t>m/s</w:t>
      </w:r>
      <w:r w:rsidR="008E107E">
        <w:t>)</w:t>
      </w:r>
    </w:p>
    <w:p w:rsidR="00935EF5" w:rsidRDefault="00935EF5" w:rsidP="0032653C">
      <w:pPr>
        <w:spacing w:after="0" w:line="240" w:lineRule="auto"/>
        <w:ind w:left="2160" w:hanging="2160"/>
      </w:pPr>
    </w:p>
    <w:p w:rsidR="00935EF5" w:rsidRDefault="00935EF5" w:rsidP="00935EF5">
      <w:pPr>
        <w:spacing w:after="0" w:line="240" w:lineRule="auto"/>
        <w:ind w:left="2160" w:hanging="2160"/>
        <w:rPr>
          <w:b/>
        </w:rPr>
      </w:pPr>
      <w:r>
        <w:rPr>
          <w:b/>
        </w:rPr>
        <w:t>Reference:</w:t>
      </w:r>
    </w:p>
    <w:p w:rsidR="00935EF5" w:rsidRDefault="00935EF5" w:rsidP="00935EF5">
      <w:pPr>
        <w:spacing w:after="0" w:line="240" w:lineRule="auto"/>
        <w:ind w:left="2160" w:hanging="2160"/>
      </w:pPr>
    </w:p>
    <w:p w:rsidR="00935EF5" w:rsidRDefault="00935EF5" w:rsidP="00935EF5">
      <w:pPr>
        <w:spacing w:after="0" w:line="240" w:lineRule="auto"/>
      </w:pPr>
      <w:proofErr w:type="spellStart"/>
      <w:r>
        <w:t>Hilburn</w:t>
      </w:r>
      <w:proofErr w:type="spellEnd"/>
      <w:r>
        <w:t xml:space="preserve">, W.A. (2011). </w:t>
      </w:r>
      <w:proofErr w:type="spellStart"/>
      <w:r>
        <w:t>PhysicsLAB</w:t>
      </w:r>
      <w:proofErr w:type="spellEnd"/>
      <w:r>
        <w:t xml:space="preserve">: Conservation of energy and vertical circles. Retrieved from </w:t>
      </w:r>
    </w:p>
    <w:p w:rsidR="00935EF5" w:rsidRDefault="00935EF5" w:rsidP="00935EF5">
      <w:pPr>
        <w:spacing w:after="0" w:line="240" w:lineRule="auto"/>
        <w:ind w:left="720"/>
      </w:pPr>
      <w:r>
        <w:t>http://dev.physicslab.org/Document.aspx?doctype=2&amp;filename=WorkEnergy_RollerCoasterLab.xml</w:t>
      </w:r>
    </w:p>
    <w:p w:rsidR="00935EF5" w:rsidRPr="00CF5BAC" w:rsidRDefault="00935EF5" w:rsidP="0032653C">
      <w:pPr>
        <w:spacing w:after="0" w:line="240" w:lineRule="auto"/>
        <w:ind w:left="2160" w:hanging="2160"/>
      </w:pPr>
    </w:p>
    <w:sectPr w:rsidR="00935EF5" w:rsidRPr="00CF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8B5"/>
    <w:multiLevelType w:val="hybridMultilevel"/>
    <w:tmpl w:val="9596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9A6"/>
    <w:multiLevelType w:val="hybridMultilevel"/>
    <w:tmpl w:val="2A10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7129"/>
    <w:multiLevelType w:val="hybridMultilevel"/>
    <w:tmpl w:val="52B0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B4BE9"/>
    <w:multiLevelType w:val="hybridMultilevel"/>
    <w:tmpl w:val="3ACC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A8"/>
    <w:rsid w:val="00090C1C"/>
    <w:rsid w:val="001E1FA2"/>
    <w:rsid w:val="00242270"/>
    <w:rsid w:val="00292944"/>
    <w:rsid w:val="002A3997"/>
    <w:rsid w:val="0032653C"/>
    <w:rsid w:val="00377DB7"/>
    <w:rsid w:val="003E403B"/>
    <w:rsid w:val="00427BA8"/>
    <w:rsid w:val="0065695D"/>
    <w:rsid w:val="007506D5"/>
    <w:rsid w:val="007D0471"/>
    <w:rsid w:val="007D39A0"/>
    <w:rsid w:val="008E107E"/>
    <w:rsid w:val="00935EF5"/>
    <w:rsid w:val="009565DF"/>
    <w:rsid w:val="009B261E"/>
    <w:rsid w:val="00BA6DE9"/>
    <w:rsid w:val="00CF2949"/>
    <w:rsid w:val="00CF5BAC"/>
    <w:rsid w:val="00ED45D3"/>
    <w:rsid w:val="00F1532E"/>
    <w:rsid w:val="00F577C9"/>
    <w:rsid w:val="00F82DC7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7B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7BA8"/>
    <w:rPr>
      <w:rFonts w:ascii="Arial" w:eastAsia="Times New Roman" w:hAnsi="Arial" w:cs="Arial"/>
      <w:vanish/>
      <w:sz w:val="16"/>
      <w:szCs w:val="16"/>
    </w:rPr>
  </w:style>
  <w:style w:type="character" w:customStyle="1" w:styleId="header-type">
    <w:name w:val="header-type"/>
    <w:basedOn w:val="DefaultParagraphFont"/>
    <w:rsid w:val="00427BA8"/>
  </w:style>
  <w:style w:type="character" w:customStyle="1" w:styleId="header-title">
    <w:name w:val="header-title"/>
    <w:basedOn w:val="DefaultParagraphFont"/>
    <w:rsid w:val="00427BA8"/>
  </w:style>
  <w:style w:type="character" w:customStyle="1" w:styleId="sidebarcopyright">
    <w:name w:val="sidebarcopyright"/>
    <w:basedOn w:val="DefaultParagraphFont"/>
    <w:rsid w:val="00427B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7B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7BA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95D"/>
    <w:pPr>
      <w:ind w:left="720"/>
      <w:contextualSpacing/>
    </w:pPr>
  </w:style>
  <w:style w:type="table" w:styleId="TableGrid">
    <w:name w:val="Table Grid"/>
    <w:basedOn w:val="TableNormal"/>
    <w:uiPriority w:val="59"/>
    <w:rsid w:val="0065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7B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7BA8"/>
    <w:rPr>
      <w:rFonts w:ascii="Arial" w:eastAsia="Times New Roman" w:hAnsi="Arial" w:cs="Arial"/>
      <w:vanish/>
      <w:sz w:val="16"/>
      <w:szCs w:val="16"/>
    </w:rPr>
  </w:style>
  <w:style w:type="character" w:customStyle="1" w:styleId="header-type">
    <w:name w:val="header-type"/>
    <w:basedOn w:val="DefaultParagraphFont"/>
    <w:rsid w:val="00427BA8"/>
  </w:style>
  <w:style w:type="character" w:customStyle="1" w:styleId="header-title">
    <w:name w:val="header-title"/>
    <w:basedOn w:val="DefaultParagraphFont"/>
    <w:rsid w:val="00427BA8"/>
  </w:style>
  <w:style w:type="character" w:customStyle="1" w:styleId="sidebarcopyright">
    <w:name w:val="sidebarcopyright"/>
    <w:basedOn w:val="DefaultParagraphFont"/>
    <w:rsid w:val="00427B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7B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7BA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95D"/>
    <w:pPr>
      <w:ind w:left="720"/>
      <w:contextualSpacing/>
    </w:pPr>
  </w:style>
  <w:style w:type="table" w:styleId="TableGrid">
    <w:name w:val="Table Grid"/>
    <w:basedOn w:val="TableNormal"/>
    <w:uiPriority w:val="59"/>
    <w:rsid w:val="0065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26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4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55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3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0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53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575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10</cp:revision>
  <dcterms:created xsi:type="dcterms:W3CDTF">2011-11-04T02:27:00Z</dcterms:created>
  <dcterms:modified xsi:type="dcterms:W3CDTF">2011-11-10T16:58:00Z</dcterms:modified>
</cp:coreProperties>
</file>